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00B4A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E01CD48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01AE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101AE9">
              <w:rPr>
                <w:rFonts w:ascii="Arial" w:hAnsi="Arial" w:cs="Arial"/>
                <w:b/>
                <w:color w:val="000000"/>
                <w:sz w:val="20"/>
                <w:szCs w:val="20"/>
              </w:rPr>
              <w:t>61</w:t>
            </w:r>
          </w:p>
        </w:tc>
      </w:tr>
      <w:tr w:rsidR="00000B4A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CCB5C95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a ČOV pro obce Boleboř a </w:t>
            </w:r>
            <w:proofErr w:type="spellStart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Orasín</w:t>
            </w:r>
            <w:proofErr w:type="spellEnd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(OHL207083)</w:t>
            </w:r>
          </w:p>
        </w:tc>
      </w:tr>
      <w:tr w:rsidR="00000B4A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2852459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01AE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</w:tr>
      <w:tr w:rsidR="00000B4A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2EDB850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000B4A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637BF74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000B4A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F6F758F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00B4A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0013F92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OHL_0770</w:t>
            </w:r>
          </w:p>
        </w:tc>
      </w:tr>
      <w:tr w:rsidR="00000B4A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E4CB6CE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Podkrušnohorský </w:t>
            </w:r>
            <w:proofErr w:type="spellStart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přivadeč</w:t>
            </w:r>
            <w:proofErr w:type="spellEnd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vody (</w:t>
            </w:r>
            <w:proofErr w:type="gramStart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</w:t>
            </w:r>
            <w:proofErr w:type="gramEnd"/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resp. PPV)</w:t>
            </w:r>
          </w:p>
        </w:tc>
      </w:tr>
      <w:tr w:rsidR="00000B4A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4BF6E3A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00B4A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FACD9BF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00B4A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31BF7D7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Boleboř</w:t>
            </w:r>
          </w:p>
        </w:tc>
      </w:tr>
      <w:tr w:rsidR="00000B4A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6024427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Boleboř</w:t>
            </w:r>
          </w:p>
        </w:tc>
      </w:tr>
      <w:tr w:rsidR="00000B4A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730CD0C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-806564</w:t>
            </w:r>
          </w:p>
        </w:tc>
      </w:tr>
      <w:tr w:rsidR="00000B4A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8FA38A0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-983675</w:t>
            </w:r>
          </w:p>
        </w:tc>
      </w:tr>
      <w:tr w:rsidR="00000B4A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2F3C6E32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00B4A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8D021DB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B4A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2B43896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B9B1A89" w:rsidR="00BF5A62" w:rsidRPr="00000B4A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000B4A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D56FB6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6D845E0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0F61A5E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D56FB6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44BFB593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D2C89B6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FB6" w:rsidRPr="005A3A97" w14:paraId="294A1391" w14:textId="77777777" w:rsidTr="002C636B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7DE28C8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B61D4DB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D56FB6" w:rsidRPr="005A3A97" w14:paraId="7ED427D6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0CF3CE5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6F6BB39" wp14:editId="1CE52E84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118745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D98869D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56FB6" w:rsidRPr="005A3A97" w14:paraId="6D4A794D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1602CC40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56FB6" w:rsidRPr="005A3A97" w14:paraId="58DD7230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508CC267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56FB6" w:rsidRPr="005A3A97" w14:paraId="25B80A3A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F226A74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56FB6" w:rsidRPr="005A3A97" w14:paraId="4BC153BA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D65EF56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D56FB6" w:rsidRPr="005A3A97" w14:paraId="1E8AF9E0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56FB6" w:rsidRPr="005A3A97" w:rsidRDefault="00D56FB6" w:rsidP="00D56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D5DA285" w:rsidR="00D56FB6" w:rsidRPr="00000B4A" w:rsidRDefault="00D56FB6" w:rsidP="00D56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00B4A" w:rsidRPr="005A3A97" w14:paraId="675B8413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B2D5B81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obec Boleboř</w:t>
            </w:r>
          </w:p>
        </w:tc>
      </w:tr>
      <w:tr w:rsidR="00000B4A" w:rsidRPr="005A3A97" w14:paraId="4E5FD8C4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01CA63D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000B4A" w:rsidRPr="005A3A97" w14:paraId="4E1E59C1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0A18172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60500</w:t>
            </w:r>
          </w:p>
        </w:tc>
      </w:tr>
      <w:tr w:rsidR="00000B4A" w:rsidRPr="005A3A97" w14:paraId="27EFAABE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0C2BDCF3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B4A" w:rsidRPr="005A3A97" w14:paraId="1D412B31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312D734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00B4A" w:rsidRPr="005A3A97" w14:paraId="4009B790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7256D1B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00B4A" w:rsidRPr="005A3A97" w14:paraId="0281C822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75A09B57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00B4A" w:rsidRPr="005A3A97" w14:paraId="38956F7B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5E7CBD2A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B4A" w:rsidRPr="005A3A97" w14:paraId="77FEAC0C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2AAC837F" w:rsidR="00000B4A" w:rsidRPr="00000B4A" w:rsidRDefault="00D56FB6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00B4A" w:rsidRPr="005A3A97" w14:paraId="2EB4A97A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2527BF1B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B4A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00DB3AA4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EVL Východní Krušnohoří                                                                               </w:t>
            </w:r>
          </w:p>
        </w:tc>
      </w:tr>
      <w:tr w:rsidR="00000B4A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000B4A" w:rsidRDefault="00000B4A" w:rsidP="00000B4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79E5857E" w:rsidR="00000B4A" w:rsidRPr="00000B4A" w:rsidRDefault="00000B4A" w:rsidP="00000B4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607002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000B4A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000B4A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292B07C5" w:rsidR="005A3A97" w:rsidRPr="00000B4A" w:rsidRDefault="005A3A97" w:rsidP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0B4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C10F926" w14:textId="054A08ED" w:rsidR="00000B4A" w:rsidRPr="00000B4A" w:rsidRDefault="00A53244" w:rsidP="00000B4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22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B4A" w:rsidRPr="00000B4A">
              <w:rPr>
                <w:rFonts w:ascii="Arial" w:hAnsi="Arial" w:cs="Arial"/>
                <w:color w:val="000000"/>
                <w:sz w:val="20"/>
                <w:szCs w:val="20"/>
              </w:rPr>
              <w:t>v obci Boleboř není soustavná kanalizace ani ČOV, odpadní vody jsou likvidovány v lokálních zařízeních (žumpy – 50 % obyvatel s odvozem na ČOV Údlice – 13 km, septiky se vsakováním – 50 %).</w:t>
            </w:r>
          </w:p>
          <w:p w14:paraId="643ACEDF" w14:textId="7AFB95BB" w:rsidR="00000B4A" w:rsidRPr="00000B4A" w:rsidRDefault="00000B4A" w:rsidP="00000B4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Místní část </w:t>
            </w:r>
            <w:proofErr w:type="spellStart"/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Orasín</w:t>
            </w:r>
            <w:proofErr w:type="spellEnd"/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 nemá v současné době vybudovanou soustavnou kanalizaci, odpadní vody jsou likvidovány v lokálních zařízeních (žumpy – 100 % obyvatel) s odvozem na ČOV Údlice – 14 km.</w:t>
            </w:r>
          </w:p>
          <w:p w14:paraId="27A5CF37" w14:textId="400B3A39" w:rsidR="00AE6BCA" w:rsidRPr="00000B4A" w:rsidRDefault="00AE6BCA" w:rsidP="00000B4A">
            <w:pPr>
              <w:spacing w:before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53244">
        <w:trPr>
          <w:trHeight w:val="1034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1C6B2930" w14:textId="396F3F5B" w:rsidR="00000B4A" w:rsidRPr="00000B4A" w:rsidRDefault="00000B4A" w:rsidP="00000B4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22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 vybudování </w:t>
            </w:r>
            <w:r w:rsidR="00974543">
              <w:rPr>
                <w:rFonts w:ascii="Arial" w:hAnsi="Arial" w:cs="Arial"/>
                <w:color w:val="000000"/>
                <w:sz w:val="20"/>
                <w:szCs w:val="20"/>
              </w:rPr>
              <w:t xml:space="preserve">kanalizace a </w:t>
            </w: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3 ČSOV, které budou čerpat splaškové vody z obce Boleboř a místní části </w:t>
            </w:r>
            <w:proofErr w:type="spellStart"/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Orasín</w:t>
            </w:r>
            <w:proofErr w:type="spellEnd"/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 xml:space="preserve"> na novou ČOV pro 300 EO v jižní části obce Boleboř. Vyústění z ČOV v obci Boleboř musí být mimo povodí vodárenské nádrže Jirkov. </w:t>
            </w:r>
          </w:p>
          <w:p w14:paraId="5E4ADC31" w14:textId="423873F1" w:rsidR="00AE6BCA" w:rsidRPr="00000B4A" w:rsidRDefault="00AE6BCA" w:rsidP="00D13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B4A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6CD3B6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2844222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00B4A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E052DFD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018AFC5E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</w:tr>
      <w:tr w:rsidR="00000B4A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60D7BA1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42D938B2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2026</w:t>
            </w:r>
          </w:p>
        </w:tc>
      </w:tr>
      <w:tr w:rsidR="00000B4A" w:rsidRPr="005A3A97" w14:paraId="6330B24B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2F132877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7A3EE148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000B4A" w:rsidRPr="005A3A97" w14:paraId="0FE46D4B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57C243A3" w:rsidR="00000B4A" w:rsidRPr="005A3A97" w:rsidRDefault="00EA130C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59CAE55F" wp14:editId="6D6B3C6C">
                  <wp:simplePos x="0" y="0"/>
                  <wp:positionH relativeFrom="margin">
                    <wp:posOffset>-969010</wp:posOffset>
                  </wp:positionH>
                  <wp:positionV relativeFrom="paragraph">
                    <wp:posOffset>114935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B4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F289DC3" w:rsidR="00000B4A" w:rsidRPr="00000B4A" w:rsidRDefault="00000B4A" w:rsidP="0000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00B4A" w:rsidRPr="005A3A97" w14:paraId="73BD4FC7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4AB8929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18418EE" w14:textId="6BDF6B4A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00B4A" w:rsidRPr="005A3A97" w14:paraId="073D4F97" w14:textId="77777777" w:rsidTr="002C636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E5D768B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8E729D9" w14:textId="7C60014B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00B4A" w:rsidRPr="005A3A97" w14:paraId="3A67BE33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6F46F8A" w14:textId="5487EEF8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1,46</w:t>
            </w:r>
          </w:p>
        </w:tc>
      </w:tr>
      <w:tr w:rsidR="00000B4A" w:rsidRPr="005A3A97" w14:paraId="5209BC9A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131795D" w14:textId="36A79BB1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1,241</w:t>
            </w:r>
          </w:p>
        </w:tc>
      </w:tr>
      <w:tr w:rsidR="00000B4A" w:rsidRPr="005A3A97" w14:paraId="521E7F40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2A2D74" w14:textId="1C0C90BC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000B4A" w:rsidRPr="005A3A97" w14:paraId="279861C7" w14:textId="77777777" w:rsidTr="002C636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655E0A9" w14:textId="4AD3DC5B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00B4A" w:rsidRPr="005A3A97" w14:paraId="0A0D282C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11CD466" w14:textId="2D9E6C63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0,14235</w:t>
            </w:r>
          </w:p>
        </w:tc>
      </w:tr>
      <w:tr w:rsidR="00000B4A" w:rsidRPr="005A3A97" w14:paraId="51A23985" w14:textId="77777777" w:rsidTr="002C63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0672FD1" w14:textId="68B82D82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0,49275</w:t>
            </w:r>
          </w:p>
        </w:tc>
      </w:tr>
      <w:tr w:rsidR="00000B4A" w:rsidRPr="005A3A97" w14:paraId="340FA73C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89946B" w14:textId="0C7C1796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000B4A" w:rsidRPr="005A3A97" w14:paraId="72D8F893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6B19F" w14:textId="42A8E86C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00B4A" w:rsidRPr="005A3A97" w14:paraId="57744F4D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BDC8F59" w14:textId="65036124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0,657</w:t>
            </w:r>
          </w:p>
        </w:tc>
      </w:tr>
      <w:tr w:rsidR="00000B4A" w:rsidRPr="005A3A97" w14:paraId="44E4C4A2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6D6A38BE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A130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B3DF6" w14:textId="58AC79F7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0,49275</w:t>
            </w:r>
          </w:p>
        </w:tc>
      </w:tr>
      <w:tr w:rsidR="00000B4A" w:rsidRPr="005A3A97" w14:paraId="7FEC447F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4F152E" w14:textId="2140A085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000B4A" w:rsidRPr="005A3A97" w14:paraId="0B49ED85" w14:textId="77777777" w:rsidTr="002C636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000B4A" w:rsidRPr="005A3A97" w:rsidRDefault="00000B4A" w:rsidP="0000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56C17F" w14:textId="0310B4A9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00B4A" w:rsidRPr="005A3A97" w14:paraId="10EAEF03" w14:textId="77777777" w:rsidTr="00FB5AA9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000B4A" w:rsidRDefault="00000B4A" w:rsidP="00000B4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noWrap/>
            <w:vAlign w:val="center"/>
          </w:tcPr>
          <w:p w14:paraId="1B8D25AC" w14:textId="23B617C7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0,0876</w:t>
            </w:r>
          </w:p>
        </w:tc>
      </w:tr>
      <w:tr w:rsidR="00000B4A" w:rsidRPr="005A3A97" w14:paraId="739CD2C5" w14:textId="77777777" w:rsidTr="00FB5AA9">
        <w:trPr>
          <w:trHeight w:val="15"/>
        </w:trPr>
        <w:tc>
          <w:tcPr>
            <w:tcW w:w="2972" w:type="dxa"/>
            <w:vAlign w:val="center"/>
          </w:tcPr>
          <w:p w14:paraId="34676B92" w14:textId="3AF4A5C0" w:rsidR="00000B4A" w:rsidRDefault="00000B4A" w:rsidP="00000B4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A130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noWrap/>
            <w:vAlign w:val="center"/>
          </w:tcPr>
          <w:p w14:paraId="7E96A09E" w14:textId="6DC33AEA" w:rsidR="00000B4A" w:rsidRPr="00000B4A" w:rsidRDefault="00000B4A" w:rsidP="00000B4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00B4A">
              <w:rPr>
                <w:rFonts w:ascii="Arial" w:hAnsi="Arial" w:cs="Arial"/>
                <w:color w:val="000000"/>
                <w:sz w:val="20"/>
                <w:szCs w:val="20"/>
              </w:rPr>
              <w:t>0,06132</w:t>
            </w:r>
          </w:p>
        </w:tc>
      </w:tr>
      <w:tr w:rsidR="00AE6BCA" w:rsidRPr="005A3A97" w14:paraId="37E9B502" w14:textId="77777777" w:rsidTr="00A53244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440B0A0" w:rsidR="00AE6BCA" w:rsidRPr="000E17E2" w:rsidRDefault="00AE6BCA" w:rsidP="00A53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01AE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01AE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5FFD393" w:rsidR="000E17E2" w:rsidRPr="000E17E2" w:rsidRDefault="00D137AD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616FD82">
            <wp:simplePos x="0" y="0"/>
            <wp:positionH relativeFrom="margin">
              <wp:posOffset>-876300</wp:posOffset>
            </wp:positionH>
            <wp:positionV relativeFrom="paragraph">
              <wp:posOffset>1205865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E3419" w14:textId="77777777" w:rsidR="00774182" w:rsidRDefault="00774182" w:rsidP="000108F0">
      <w:pPr>
        <w:spacing w:after="0" w:line="240" w:lineRule="auto"/>
      </w:pPr>
      <w:r>
        <w:separator/>
      </w:r>
    </w:p>
  </w:endnote>
  <w:endnote w:type="continuationSeparator" w:id="0">
    <w:p w14:paraId="5BEB5D8C" w14:textId="77777777" w:rsidR="00774182" w:rsidRDefault="0077418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42B7E" w14:textId="77777777" w:rsidR="00774182" w:rsidRDefault="00774182" w:rsidP="000108F0">
      <w:pPr>
        <w:spacing w:after="0" w:line="240" w:lineRule="auto"/>
      </w:pPr>
      <w:r>
        <w:separator/>
      </w:r>
    </w:p>
  </w:footnote>
  <w:footnote w:type="continuationSeparator" w:id="0">
    <w:p w14:paraId="135F5A9A" w14:textId="77777777" w:rsidR="00774182" w:rsidRDefault="0077418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7853C3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01AE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01AE9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1AE9"/>
    <w:rsid w:val="00104861"/>
    <w:rsid w:val="00140F68"/>
    <w:rsid w:val="00141E72"/>
    <w:rsid w:val="00157071"/>
    <w:rsid w:val="0019473B"/>
    <w:rsid w:val="001A0E9A"/>
    <w:rsid w:val="001B053B"/>
    <w:rsid w:val="001B3C85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C636B"/>
    <w:rsid w:val="002D2DC8"/>
    <w:rsid w:val="00302BDD"/>
    <w:rsid w:val="00334C92"/>
    <w:rsid w:val="00340A86"/>
    <w:rsid w:val="00342C65"/>
    <w:rsid w:val="003600A7"/>
    <w:rsid w:val="003B4CDC"/>
    <w:rsid w:val="00432988"/>
    <w:rsid w:val="00475264"/>
    <w:rsid w:val="0049449B"/>
    <w:rsid w:val="004B1E69"/>
    <w:rsid w:val="004E140E"/>
    <w:rsid w:val="00513095"/>
    <w:rsid w:val="00531EAF"/>
    <w:rsid w:val="00540DC9"/>
    <w:rsid w:val="00565D92"/>
    <w:rsid w:val="00584F92"/>
    <w:rsid w:val="005A3A97"/>
    <w:rsid w:val="005D4B8D"/>
    <w:rsid w:val="005E5C74"/>
    <w:rsid w:val="00602B3D"/>
    <w:rsid w:val="00635FCE"/>
    <w:rsid w:val="006425A5"/>
    <w:rsid w:val="00657CD0"/>
    <w:rsid w:val="0068655F"/>
    <w:rsid w:val="006A7101"/>
    <w:rsid w:val="006D3926"/>
    <w:rsid w:val="00700CE3"/>
    <w:rsid w:val="007134D5"/>
    <w:rsid w:val="00751AA0"/>
    <w:rsid w:val="00772B53"/>
    <w:rsid w:val="00774182"/>
    <w:rsid w:val="00776570"/>
    <w:rsid w:val="007A4FD2"/>
    <w:rsid w:val="007B3769"/>
    <w:rsid w:val="007D35CD"/>
    <w:rsid w:val="008132AA"/>
    <w:rsid w:val="0089222A"/>
    <w:rsid w:val="008B5D30"/>
    <w:rsid w:val="009114AA"/>
    <w:rsid w:val="00915607"/>
    <w:rsid w:val="009445CD"/>
    <w:rsid w:val="00974543"/>
    <w:rsid w:val="009C5BAC"/>
    <w:rsid w:val="009D5F7B"/>
    <w:rsid w:val="009E28C7"/>
    <w:rsid w:val="009E7424"/>
    <w:rsid w:val="00A13939"/>
    <w:rsid w:val="00A53244"/>
    <w:rsid w:val="00A85F96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52450"/>
    <w:rsid w:val="00C62551"/>
    <w:rsid w:val="00C85C54"/>
    <w:rsid w:val="00CB0B4A"/>
    <w:rsid w:val="00CB7FDC"/>
    <w:rsid w:val="00CD119D"/>
    <w:rsid w:val="00CD2A07"/>
    <w:rsid w:val="00CE67B1"/>
    <w:rsid w:val="00D137AD"/>
    <w:rsid w:val="00D42D68"/>
    <w:rsid w:val="00D56FB6"/>
    <w:rsid w:val="00D93CF1"/>
    <w:rsid w:val="00DA0B41"/>
    <w:rsid w:val="00DC7CF9"/>
    <w:rsid w:val="00E03049"/>
    <w:rsid w:val="00E336D6"/>
    <w:rsid w:val="00E57256"/>
    <w:rsid w:val="00E62D63"/>
    <w:rsid w:val="00E640A1"/>
    <w:rsid w:val="00EA130C"/>
    <w:rsid w:val="00EC418D"/>
    <w:rsid w:val="00ED0B77"/>
    <w:rsid w:val="00EE5102"/>
    <w:rsid w:val="00EF4650"/>
    <w:rsid w:val="00F0743A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58D2-10E2-41BA-B0FA-EA2F8830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2022-04-28T08:13:00Z</cp:lastPrinted>
  <dcterms:created xsi:type="dcterms:W3CDTF">2026-04-17T11:34:00Z</dcterms:created>
  <dcterms:modified xsi:type="dcterms:W3CDTF">2026-04-17T11:38:00Z</dcterms:modified>
</cp:coreProperties>
</file>